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9462" w14:textId="77777777" w:rsidR="00482AEC" w:rsidRDefault="00482AEC" w:rsidP="00482AEC">
      <w:pPr>
        <w:spacing w:after="60"/>
      </w:pPr>
      <w:r>
        <w:rPr>
          <w:b/>
        </w:rPr>
        <w:t xml:space="preserve">Date: </w:t>
      </w:r>
      <w:r>
        <w:rPr>
          <w:b/>
        </w:rPr>
        <w:tab/>
      </w:r>
      <w:r>
        <w:t xml:space="preserve">Wednesday 7 December, 2022 </w:t>
      </w:r>
    </w:p>
    <w:p w14:paraId="70B824C0" w14:textId="77777777" w:rsidR="00482AEC" w:rsidRDefault="00482AEC" w:rsidP="00482AEC">
      <w:pPr>
        <w:spacing w:line="240" w:lineRule="auto"/>
      </w:pPr>
      <w:r>
        <w:rPr>
          <w:b/>
        </w:rPr>
        <w:t>Time:</w:t>
      </w:r>
      <w:r>
        <w:t xml:space="preserve"> </w:t>
      </w:r>
      <w:r>
        <w:tab/>
        <w:t xml:space="preserve">4:30pm - 5.30pm  </w:t>
      </w:r>
    </w:p>
    <w:p w14:paraId="6366DFF2" w14:textId="77777777" w:rsidR="00482AEC" w:rsidRDefault="00482AEC" w:rsidP="00482AEC">
      <w:pPr>
        <w:spacing w:after="0"/>
        <w:rPr>
          <w:b/>
        </w:rPr>
      </w:pPr>
      <w:r>
        <w:rPr>
          <w:b/>
        </w:rPr>
        <w:t>Location:</w:t>
      </w:r>
    </w:p>
    <w:p w14:paraId="7CAA2D0A" w14:textId="77777777" w:rsidR="00482AEC" w:rsidRDefault="00482AEC" w:rsidP="00482AEC">
      <w:pPr>
        <w:spacing w:after="0"/>
        <w:ind w:left="851"/>
      </w:pPr>
      <w:r>
        <w:rPr>
          <w:b/>
        </w:rPr>
        <w:t xml:space="preserve">In person: </w:t>
      </w:r>
      <w:r>
        <w:t xml:space="preserve">Aurecon Boardroom, Level 11, 73 Miller Street North Sydney Australia 2060 </w:t>
      </w:r>
    </w:p>
    <w:p w14:paraId="633380BE" w14:textId="705C9710" w:rsidR="00482AEC" w:rsidRDefault="00482AEC" w:rsidP="00482AEC">
      <w:pPr>
        <w:ind w:left="131" w:firstLine="720"/>
        <w:rPr>
          <w:color w:val="252424"/>
        </w:rPr>
      </w:pPr>
      <w:r>
        <w:rPr>
          <w:b/>
        </w:rPr>
        <w:t>Virtual:</w:t>
      </w:r>
      <w:r>
        <w:t xml:space="preserve">  </w:t>
      </w:r>
      <w:r>
        <w:rPr>
          <w:color w:val="252424"/>
        </w:rPr>
        <w:t>Teams</w:t>
      </w:r>
    </w:p>
    <w:p w14:paraId="49DED329" w14:textId="77777777" w:rsidR="00482AEC" w:rsidRDefault="00482AEC" w:rsidP="00482AEC">
      <w:pPr>
        <w:pBdr>
          <w:top w:val="nil"/>
          <w:left w:val="nil"/>
          <w:bottom w:val="nil"/>
          <w:right w:val="nil"/>
          <w:between w:val="nil"/>
        </w:pBdr>
        <w:spacing w:after="0" w:line="240" w:lineRule="auto"/>
        <w:rPr>
          <w:color w:val="000000"/>
        </w:rPr>
      </w:pPr>
      <w:r>
        <w:rPr>
          <w:b/>
          <w:color w:val="000000"/>
        </w:rPr>
        <w:t>Chair:</w:t>
      </w:r>
      <w:r>
        <w:rPr>
          <w:color w:val="000000"/>
        </w:rPr>
        <w:t xml:space="preserve">  Megan Thomas </w:t>
      </w:r>
    </w:p>
    <w:p w14:paraId="0457B972" w14:textId="77777777" w:rsidR="00482AEC" w:rsidRDefault="00482AEC" w:rsidP="00482AEC">
      <w:pPr>
        <w:pBdr>
          <w:top w:val="nil"/>
          <w:left w:val="nil"/>
          <w:bottom w:val="nil"/>
          <w:right w:val="nil"/>
          <w:between w:val="nil"/>
        </w:pBdr>
        <w:spacing w:after="0" w:line="240" w:lineRule="auto"/>
        <w:rPr>
          <w:color w:val="000000"/>
        </w:rPr>
      </w:pPr>
    </w:p>
    <w:p w14:paraId="7C6A8058" w14:textId="7A1D173E" w:rsidR="00FE40E0" w:rsidRDefault="00FE40E0" w:rsidP="00FE40E0">
      <w:pPr>
        <w:spacing w:after="0"/>
        <w:rPr>
          <w:rFonts w:ascii="Roboto" w:eastAsia="Roboto" w:hAnsi="Roboto" w:cs="Roboto"/>
          <w:b/>
          <w:color w:val="1F1F1F"/>
          <w:sz w:val="26"/>
          <w:szCs w:val="26"/>
        </w:rPr>
      </w:pPr>
      <w:r>
        <w:rPr>
          <w:b/>
        </w:rPr>
        <w:t>Attendees:</w:t>
      </w:r>
      <w:r>
        <w:t xml:space="preserve"> Karen Godfrey, Jane Hamilton, Luke Morgan, Jen Black, Chris Saxby, Anthea Cudworth, Kieran McCann, Sabrina Muysken, Alicia </w:t>
      </w:r>
      <w:proofErr w:type="spellStart"/>
      <w:r>
        <w:t>Baertsoen</w:t>
      </w:r>
      <w:proofErr w:type="spellEnd"/>
      <w:r>
        <w:t>, Asha Oberoi, Andrew Blunt</w:t>
      </w:r>
    </w:p>
    <w:p w14:paraId="1CCA9D97" w14:textId="77777777" w:rsidR="00FE40E0" w:rsidRDefault="00FE40E0" w:rsidP="00FE40E0">
      <w:pPr>
        <w:spacing w:after="0"/>
      </w:pPr>
    </w:p>
    <w:p w14:paraId="240C79CE" w14:textId="77777777" w:rsidR="00FE40E0" w:rsidRDefault="00FE40E0" w:rsidP="00FE40E0">
      <w:pPr>
        <w:spacing w:after="0"/>
      </w:pPr>
      <w:r>
        <w:rPr>
          <w:b/>
        </w:rPr>
        <w:t xml:space="preserve">Apologies: </w:t>
      </w:r>
      <w:r>
        <w:t>Cat Dundas, Stephanie Cook, Catherine Hollyman</w:t>
      </w:r>
    </w:p>
    <w:p w14:paraId="3A06C5F2" w14:textId="77777777" w:rsidR="002102A4" w:rsidRDefault="002102A4" w:rsidP="002102A4">
      <w:pPr>
        <w:spacing w:after="0"/>
        <w:rPr>
          <w:b/>
        </w:rPr>
      </w:pPr>
    </w:p>
    <w:p w14:paraId="30E4A085" w14:textId="77777777" w:rsidR="002102A4" w:rsidRDefault="002102A4" w:rsidP="002102A4">
      <w:pPr>
        <w:spacing w:after="0"/>
        <w:rPr>
          <w:b/>
        </w:rPr>
      </w:pPr>
      <w:r>
        <w:rPr>
          <w:b/>
        </w:rPr>
        <w:t xml:space="preserve">Agenda Topics </w:t>
      </w:r>
    </w:p>
    <w:p w14:paraId="4DEECC5B" w14:textId="77777777" w:rsidR="00E205E1" w:rsidRDefault="00E205E1">
      <w:pPr>
        <w:spacing w:after="0"/>
        <w:rPr>
          <w:b/>
        </w:rPr>
      </w:pPr>
    </w:p>
    <w:p w14:paraId="08945E76" w14:textId="124F0424" w:rsidR="00482AEC" w:rsidRPr="00482AEC" w:rsidRDefault="00482AEC" w:rsidP="00482AEC">
      <w:pPr>
        <w:numPr>
          <w:ilvl w:val="0"/>
          <w:numId w:val="15"/>
        </w:numPr>
        <w:pBdr>
          <w:top w:val="nil"/>
          <w:left w:val="nil"/>
          <w:bottom w:val="nil"/>
          <w:right w:val="nil"/>
          <w:between w:val="nil"/>
        </w:pBdr>
        <w:spacing w:after="0" w:line="240" w:lineRule="auto"/>
        <w:ind w:left="360"/>
        <w:rPr>
          <w:b/>
          <w:color w:val="0070C0"/>
        </w:rPr>
      </w:pPr>
      <w:r>
        <w:rPr>
          <w:b/>
          <w:color w:val="0070C0"/>
          <w:u w:val="single"/>
        </w:rPr>
        <w:t>Registration &amp; welcome – Chris Saxby</w:t>
      </w:r>
    </w:p>
    <w:p w14:paraId="7C5E9CCF" w14:textId="46C1618C" w:rsidR="00482AEC" w:rsidRPr="00482AEC" w:rsidRDefault="00482AEC" w:rsidP="00482AEC">
      <w:pPr>
        <w:numPr>
          <w:ilvl w:val="0"/>
          <w:numId w:val="16"/>
        </w:numPr>
        <w:pBdr>
          <w:top w:val="nil"/>
          <w:left w:val="nil"/>
          <w:bottom w:val="nil"/>
          <w:right w:val="nil"/>
          <w:between w:val="nil"/>
        </w:pBdr>
        <w:spacing w:after="0" w:line="240" w:lineRule="auto"/>
        <w:rPr>
          <w:color w:val="000000"/>
        </w:rPr>
      </w:pPr>
      <w:r>
        <w:rPr>
          <w:color w:val="000000"/>
        </w:rPr>
        <w:t>Text</w:t>
      </w:r>
      <w:r w:rsidRPr="006C1D04">
        <w:rPr>
          <w:color w:val="000000"/>
        </w:rPr>
        <w:t>.</w:t>
      </w:r>
    </w:p>
    <w:p w14:paraId="3EF88E56" w14:textId="77777777" w:rsidR="00482AEC" w:rsidRDefault="00482AEC" w:rsidP="00482AEC">
      <w:pPr>
        <w:spacing w:after="0" w:line="240" w:lineRule="auto"/>
        <w:ind w:left="1440"/>
        <w:rPr>
          <w:sz w:val="24"/>
          <w:szCs w:val="24"/>
        </w:rPr>
      </w:pPr>
    </w:p>
    <w:p w14:paraId="60795F4B" w14:textId="2FBD3649"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 xml:space="preserve">Acknowledge and accept the minutes of the last AGM – Chris Saxby  </w:t>
      </w:r>
    </w:p>
    <w:p w14:paraId="08D84A3E" w14:textId="463D51B8" w:rsidR="00482AEC" w:rsidRPr="00D478D1" w:rsidRDefault="00515624" w:rsidP="00D478D1">
      <w:pPr>
        <w:numPr>
          <w:ilvl w:val="0"/>
          <w:numId w:val="16"/>
        </w:numPr>
        <w:pBdr>
          <w:top w:val="nil"/>
          <w:left w:val="nil"/>
          <w:bottom w:val="nil"/>
          <w:right w:val="nil"/>
          <w:between w:val="nil"/>
        </w:pBdr>
        <w:spacing w:after="0" w:line="240" w:lineRule="auto"/>
        <w:rPr>
          <w:color w:val="000000"/>
        </w:rPr>
      </w:pPr>
      <w:r>
        <w:rPr>
          <w:color w:val="000000"/>
        </w:rPr>
        <w:t>Chris</w:t>
      </w:r>
      <w:r w:rsidRPr="00515624">
        <w:t xml:space="preserve"> </w:t>
      </w:r>
      <w:r w:rsidRPr="00515624">
        <w:rPr>
          <w:color w:val="000000"/>
        </w:rPr>
        <w:t xml:space="preserve">put the AGM minutes forward from the last meeting and these were endorsed by </w:t>
      </w:r>
      <w:r>
        <w:rPr>
          <w:color w:val="000000"/>
        </w:rPr>
        <w:t>Luke</w:t>
      </w:r>
      <w:r w:rsidRPr="00515624">
        <w:rPr>
          <w:color w:val="000000"/>
        </w:rPr>
        <w:t xml:space="preserve"> and seconded by</w:t>
      </w:r>
      <w:r>
        <w:rPr>
          <w:color w:val="000000"/>
        </w:rPr>
        <w:t xml:space="preserve"> Sabrina.</w:t>
      </w:r>
    </w:p>
    <w:p w14:paraId="2B49A939" w14:textId="77777777" w:rsidR="00482AEC" w:rsidRDefault="00482AEC" w:rsidP="00482AEC">
      <w:pPr>
        <w:pBdr>
          <w:top w:val="nil"/>
          <w:left w:val="nil"/>
          <w:bottom w:val="nil"/>
          <w:right w:val="nil"/>
          <w:between w:val="nil"/>
        </w:pBdr>
        <w:spacing w:after="0" w:line="240" w:lineRule="auto"/>
        <w:ind w:left="360"/>
        <w:rPr>
          <w:b/>
          <w:color w:val="0070C0"/>
          <w:u w:val="single"/>
        </w:rPr>
      </w:pPr>
    </w:p>
    <w:p w14:paraId="43EDB58A" w14:textId="134EA3B3"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 xml:space="preserve">President’s Report 2022 – Megan Thomas </w:t>
      </w:r>
    </w:p>
    <w:p w14:paraId="115A5410" w14:textId="0CF621EE" w:rsidR="00482AEC" w:rsidRPr="0086707D" w:rsidRDefault="00FE40E0" w:rsidP="00F34B95">
      <w:pPr>
        <w:pStyle w:val="ListParagraph"/>
        <w:numPr>
          <w:ilvl w:val="0"/>
          <w:numId w:val="16"/>
        </w:numPr>
        <w:pBdr>
          <w:top w:val="nil"/>
          <w:left w:val="nil"/>
          <w:bottom w:val="nil"/>
          <w:right w:val="nil"/>
          <w:between w:val="nil"/>
        </w:pBdr>
        <w:spacing w:after="0" w:line="240" w:lineRule="auto"/>
        <w:rPr>
          <w:b/>
          <w:color w:val="0070C0"/>
          <w:u w:val="single"/>
        </w:rPr>
      </w:pPr>
      <w:r w:rsidRPr="0086707D">
        <w:rPr>
          <w:color w:val="000000"/>
        </w:rPr>
        <w:t xml:space="preserve">Refer to President’s report.  Megan Thomas presented the President’s report. </w:t>
      </w:r>
      <w:r w:rsidR="00515624" w:rsidRPr="0086707D">
        <w:rPr>
          <w:color w:val="000000"/>
        </w:rPr>
        <w:t>Jane</w:t>
      </w:r>
      <w:r w:rsidRPr="0086707D">
        <w:rPr>
          <w:color w:val="000000"/>
        </w:rPr>
        <w:t xml:space="preserve"> proposed that we accept the President's Report, which was seconded by </w:t>
      </w:r>
      <w:r w:rsidR="00515624" w:rsidRPr="0086707D">
        <w:rPr>
          <w:color w:val="000000"/>
        </w:rPr>
        <w:t>Anthea</w:t>
      </w:r>
      <w:r w:rsidRPr="0086707D">
        <w:rPr>
          <w:color w:val="000000"/>
        </w:rPr>
        <w:t xml:space="preserve">. </w:t>
      </w:r>
    </w:p>
    <w:p w14:paraId="598058B0" w14:textId="77777777" w:rsidR="0086707D" w:rsidRPr="0086707D" w:rsidRDefault="0086707D" w:rsidP="0086707D">
      <w:pPr>
        <w:pStyle w:val="ListParagraph"/>
        <w:pBdr>
          <w:top w:val="nil"/>
          <w:left w:val="nil"/>
          <w:bottom w:val="nil"/>
          <w:right w:val="nil"/>
          <w:between w:val="nil"/>
        </w:pBdr>
        <w:spacing w:after="0" w:line="240" w:lineRule="auto"/>
        <w:rPr>
          <w:b/>
          <w:color w:val="0070C0"/>
          <w:u w:val="single"/>
        </w:rPr>
      </w:pPr>
    </w:p>
    <w:p w14:paraId="5157B6FD" w14:textId="32A04627"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 xml:space="preserve">Finance Report July 2021 to June 2022 – Anthea Cudworth </w:t>
      </w:r>
    </w:p>
    <w:p w14:paraId="49B00C3A" w14:textId="4015BE7B" w:rsidR="00482AEC" w:rsidRPr="00D478D1" w:rsidRDefault="00905EC8" w:rsidP="00D478D1">
      <w:pPr>
        <w:numPr>
          <w:ilvl w:val="0"/>
          <w:numId w:val="16"/>
        </w:numPr>
        <w:pBdr>
          <w:top w:val="nil"/>
          <w:left w:val="nil"/>
          <w:bottom w:val="nil"/>
          <w:right w:val="nil"/>
          <w:between w:val="nil"/>
        </w:pBdr>
        <w:spacing w:after="0" w:line="240" w:lineRule="auto"/>
        <w:rPr>
          <w:color w:val="000000"/>
        </w:rPr>
      </w:pPr>
      <w:r w:rsidRPr="00905EC8">
        <w:rPr>
          <w:color w:val="000000"/>
        </w:rPr>
        <w:t xml:space="preserve">This report was tabled by </w:t>
      </w:r>
      <w:r>
        <w:rPr>
          <w:color w:val="000000"/>
        </w:rPr>
        <w:t>Anthea</w:t>
      </w:r>
      <w:r w:rsidRPr="00905EC8">
        <w:rPr>
          <w:color w:val="000000"/>
        </w:rPr>
        <w:t xml:space="preserve">. The Chapter </w:t>
      </w:r>
      <w:r w:rsidR="003B65F6">
        <w:rPr>
          <w:color w:val="000000"/>
        </w:rPr>
        <w:t>achieved a strong profit in the financial year to 30 June 2022 and has a robust reserves balance</w:t>
      </w:r>
      <w:r w:rsidRPr="00905EC8">
        <w:rPr>
          <w:color w:val="000000"/>
        </w:rPr>
        <w:t xml:space="preserve">. </w:t>
      </w:r>
      <w:r w:rsidR="002C4D21">
        <w:rPr>
          <w:color w:val="000000"/>
        </w:rPr>
        <w:t xml:space="preserve"> </w:t>
      </w:r>
      <w:r w:rsidR="00E86801">
        <w:rPr>
          <w:color w:val="000000"/>
        </w:rPr>
        <w:t>Jane</w:t>
      </w:r>
      <w:r w:rsidRPr="00905EC8">
        <w:rPr>
          <w:color w:val="000000"/>
        </w:rPr>
        <w:t xml:space="preserve"> proposed that we accept the report which was seconded by </w:t>
      </w:r>
      <w:r w:rsidR="00E86801">
        <w:rPr>
          <w:color w:val="000000"/>
        </w:rPr>
        <w:t>Karen</w:t>
      </w:r>
      <w:r>
        <w:rPr>
          <w:color w:val="000000"/>
        </w:rPr>
        <w:t>.</w:t>
      </w:r>
      <w:r w:rsidRPr="00905EC8">
        <w:rPr>
          <w:color w:val="000000"/>
        </w:rPr>
        <w:t xml:space="preserve">   </w:t>
      </w:r>
    </w:p>
    <w:p w14:paraId="2D13E533" w14:textId="77777777" w:rsidR="00482AEC" w:rsidRDefault="00482AEC" w:rsidP="00482AEC">
      <w:pPr>
        <w:pBdr>
          <w:top w:val="nil"/>
          <w:left w:val="nil"/>
          <w:bottom w:val="nil"/>
          <w:right w:val="nil"/>
          <w:between w:val="nil"/>
        </w:pBdr>
        <w:spacing w:after="0" w:line="240" w:lineRule="auto"/>
        <w:rPr>
          <w:b/>
          <w:color w:val="0070C0"/>
          <w:u w:val="single"/>
        </w:rPr>
      </w:pPr>
    </w:p>
    <w:p w14:paraId="215820FC" w14:textId="77777777" w:rsidR="00D478D1" w:rsidRDefault="00D478D1" w:rsidP="00D478D1">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Exiting Board Members – Megan Thomas</w:t>
      </w:r>
    </w:p>
    <w:p w14:paraId="0F74B2AD" w14:textId="77777777" w:rsidR="00155323" w:rsidRDefault="00DE07DA" w:rsidP="00D478D1">
      <w:pPr>
        <w:numPr>
          <w:ilvl w:val="0"/>
          <w:numId w:val="16"/>
        </w:numPr>
        <w:pBdr>
          <w:top w:val="nil"/>
          <w:left w:val="nil"/>
          <w:bottom w:val="nil"/>
          <w:right w:val="nil"/>
          <w:between w:val="nil"/>
        </w:pBdr>
        <w:spacing w:after="0" w:line="240" w:lineRule="auto"/>
        <w:rPr>
          <w:color w:val="000000"/>
        </w:rPr>
      </w:pPr>
      <w:r>
        <w:rPr>
          <w:color w:val="000000"/>
        </w:rPr>
        <w:t>Megan</w:t>
      </w:r>
      <w:r w:rsidRPr="00DE07DA">
        <w:rPr>
          <w:color w:val="000000"/>
        </w:rPr>
        <w:t xml:space="preserve"> thank</w:t>
      </w:r>
      <w:r>
        <w:rPr>
          <w:color w:val="000000"/>
        </w:rPr>
        <w:t>ed</w:t>
      </w:r>
      <w:r w:rsidRPr="00DE07DA">
        <w:rPr>
          <w:color w:val="000000"/>
        </w:rPr>
        <w:t xml:space="preserve"> our outgoing Board members Kieran McCann, Sabrina Muysken and Stephanie Cook.  Kieran was President of the NSW Chapter during 2020 and 2021, as well as Vice President from 2014.  He led the strategic direction of the Chapter during this time and brought a new level of engagement to the member experience.  Sabrina joined the Board in December 2020 and has been key to keeping our members connected as our Communications Director managing our website, social media and other electronic communications.  Steph, as our Member Director, has made a significant contribution to ensuring that we keep our membership strong and in providing an engaging member experience.  </w:t>
      </w:r>
    </w:p>
    <w:p w14:paraId="2CB7ED31" w14:textId="37E96281" w:rsidR="00D478D1" w:rsidRPr="00D478D1" w:rsidRDefault="00DE07DA" w:rsidP="00D478D1">
      <w:pPr>
        <w:numPr>
          <w:ilvl w:val="0"/>
          <w:numId w:val="16"/>
        </w:numPr>
        <w:pBdr>
          <w:top w:val="nil"/>
          <w:left w:val="nil"/>
          <w:bottom w:val="nil"/>
          <w:right w:val="nil"/>
          <w:between w:val="nil"/>
        </w:pBdr>
        <w:spacing w:after="0" w:line="240" w:lineRule="auto"/>
        <w:rPr>
          <w:color w:val="000000"/>
        </w:rPr>
      </w:pPr>
      <w:r w:rsidRPr="00DE07DA">
        <w:rPr>
          <w:color w:val="000000"/>
        </w:rPr>
        <w:t>Sabrina and Steph will provide strategic advice to the Board as our new members transition into their roles.</w:t>
      </w:r>
    </w:p>
    <w:p w14:paraId="25469F40" w14:textId="77777777" w:rsidR="00D478D1" w:rsidRDefault="00D478D1" w:rsidP="00D478D1">
      <w:pPr>
        <w:pBdr>
          <w:top w:val="nil"/>
          <w:left w:val="nil"/>
          <w:bottom w:val="nil"/>
          <w:right w:val="nil"/>
          <w:between w:val="nil"/>
        </w:pBdr>
        <w:spacing w:after="0" w:line="240" w:lineRule="auto"/>
        <w:ind w:left="360"/>
        <w:rPr>
          <w:b/>
          <w:color w:val="0070C0"/>
          <w:u w:val="single"/>
        </w:rPr>
      </w:pPr>
    </w:p>
    <w:p w14:paraId="6F4C8E78" w14:textId="27132A33"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Nominations of new Board members – Megan Thomas</w:t>
      </w:r>
    </w:p>
    <w:p w14:paraId="7292B61C" w14:textId="412F79F6" w:rsidR="00482AEC" w:rsidRDefault="00734AAF" w:rsidP="00D478D1">
      <w:pPr>
        <w:numPr>
          <w:ilvl w:val="0"/>
          <w:numId w:val="16"/>
        </w:numPr>
        <w:pBdr>
          <w:top w:val="nil"/>
          <w:left w:val="nil"/>
          <w:bottom w:val="nil"/>
          <w:right w:val="nil"/>
          <w:between w:val="nil"/>
        </w:pBdr>
        <w:spacing w:after="0" w:line="240" w:lineRule="auto"/>
        <w:rPr>
          <w:color w:val="000000"/>
        </w:rPr>
      </w:pPr>
      <w:r>
        <w:rPr>
          <w:color w:val="000000"/>
        </w:rPr>
        <w:t>Megan</w:t>
      </w:r>
      <w:r w:rsidRPr="00734AAF">
        <w:rPr>
          <w:color w:val="000000"/>
        </w:rPr>
        <w:t xml:space="preserve"> outlined the steps undertaken in the nomination process for the vacant Board Positions.</w:t>
      </w:r>
      <w:r>
        <w:rPr>
          <w:color w:val="000000"/>
        </w:rPr>
        <w:t xml:space="preserve">  Megan welcomed </w:t>
      </w:r>
      <w:r w:rsidRPr="00734AAF">
        <w:rPr>
          <w:color w:val="000000"/>
        </w:rPr>
        <w:t xml:space="preserve">three new Board members into the chapter leadership: Asha Oberoi, Alicia </w:t>
      </w:r>
      <w:proofErr w:type="spellStart"/>
      <w:r w:rsidRPr="00734AAF">
        <w:rPr>
          <w:color w:val="000000"/>
        </w:rPr>
        <w:t>Baertsoen</w:t>
      </w:r>
      <w:proofErr w:type="spellEnd"/>
      <w:r w:rsidRPr="00734AAF">
        <w:rPr>
          <w:color w:val="000000"/>
        </w:rPr>
        <w:t xml:space="preserve"> and Andrew Blunt.  </w:t>
      </w:r>
    </w:p>
    <w:p w14:paraId="303B1955" w14:textId="62B0D2EF" w:rsidR="009769DF" w:rsidRPr="00BE05F1" w:rsidRDefault="009769DF" w:rsidP="00BE05F1">
      <w:pPr>
        <w:numPr>
          <w:ilvl w:val="0"/>
          <w:numId w:val="16"/>
        </w:numPr>
        <w:pBdr>
          <w:top w:val="nil"/>
          <w:left w:val="nil"/>
          <w:bottom w:val="nil"/>
          <w:right w:val="nil"/>
          <w:between w:val="nil"/>
        </w:pBdr>
        <w:spacing w:after="0" w:line="240" w:lineRule="auto"/>
        <w:rPr>
          <w:color w:val="000000"/>
        </w:rPr>
      </w:pPr>
      <w:r>
        <w:rPr>
          <w:color w:val="000000"/>
        </w:rPr>
        <w:t>Anthea</w:t>
      </w:r>
      <w:r w:rsidRPr="00905EC8">
        <w:rPr>
          <w:color w:val="000000"/>
        </w:rPr>
        <w:t xml:space="preserve"> proposed that we accept the report</w:t>
      </w:r>
      <w:r>
        <w:rPr>
          <w:color w:val="000000"/>
        </w:rPr>
        <w:t>,</w:t>
      </w:r>
      <w:r w:rsidRPr="00905EC8">
        <w:rPr>
          <w:color w:val="000000"/>
        </w:rPr>
        <w:t xml:space="preserve"> which was seconded by </w:t>
      </w:r>
      <w:r>
        <w:rPr>
          <w:color w:val="000000"/>
        </w:rPr>
        <w:t>Jen.</w:t>
      </w:r>
      <w:r w:rsidRPr="00905EC8">
        <w:rPr>
          <w:color w:val="000000"/>
        </w:rPr>
        <w:t xml:space="preserve">   </w:t>
      </w:r>
    </w:p>
    <w:p w14:paraId="67029398" w14:textId="77777777" w:rsidR="00482AEC" w:rsidRDefault="00482AEC" w:rsidP="00482AEC">
      <w:pPr>
        <w:pBdr>
          <w:top w:val="nil"/>
          <w:left w:val="nil"/>
          <w:bottom w:val="nil"/>
          <w:right w:val="nil"/>
          <w:between w:val="nil"/>
        </w:pBdr>
        <w:spacing w:after="0" w:line="240" w:lineRule="auto"/>
        <w:rPr>
          <w:b/>
          <w:color w:val="0070C0"/>
          <w:u w:val="single"/>
        </w:rPr>
      </w:pPr>
    </w:p>
    <w:p w14:paraId="53B36357" w14:textId="1E3E452C"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 xml:space="preserve">Confirmation of continuing Board Members – Megan Thomas </w:t>
      </w:r>
    </w:p>
    <w:p w14:paraId="38EB5D80" w14:textId="0FEAE168" w:rsidR="009769DF" w:rsidRDefault="009769DF" w:rsidP="009769DF">
      <w:pPr>
        <w:pStyle w:val="ListParagraph"/>
        <w:numPr>
          <w:ilvl w:val="0"/>
          <w:numId w:val="16"/>
        </w:numPr>
        <w:rPr>
          <w:color w:val="000000"/>
        </w:rPr>
      </w:pPr>
      <w:r>
        <w:rPr>
          <w:color w:val="000000"/>
        </w:rPr>
        <w:t>Megan</w:t>
      </w:r>
      <w:r w:rsidRPr="009769DF">
        <w:rPr>
          <w:color w:val="000000"/>
        </w:rPr>
        <w:t xml:space="preserve"> proposed the following Board members were endorsed to continue on the Board for 202</w:t>
      </w:r>
      <w:r>
        <w:rPr>
          <w:color w:val="000000"/>
        </w:rPr>
        <w:t>3</w:t>
      </w:r>
      <w:r w:rsidRPr="009769DF">
        <w:rPr>
          <w:color w:val="000000"/>
        </w:rPr>
        <w:t xml:space="preserve">, seconded by </w:t>
      </w:r>
      <w:r w:rsidR="0049438C">
        <w:rPr>
          <w:color w:val="000000"/>
        </w:rPr>
        <w:t>Anthea</w:t>
      </w:r>
      <w:r w:rsidRPr="009769DF">
        <w:rPr>
          <w:color w:val="000000"/>
        </w:rPr>
        <w:t>:</w:t>
      </w:r>
    </w:p>
    <w:p w14:paraId="1CA665A1" w14:textId="77777777" w:rsidR="009769DF" w:rsidRDefault="009769DF" w:rsidP="00DA4597">
      <w:pPr>
        <w:pStyle w:val="ListParagraph"/>
        <w:numPr>
          <w:ilvl w:val="1"/>
          <w:numId w:val="16"/>
        </w:numPr>
        <w:rPr>
          <w:color w:val="000000"/>
        </w:rPr>
      </w:pPr>
      <w:r w:rsidRPr="009769DF">
        <w:rPr>
          <w:color w:val="000000"/>
        </w:rPr>
        <w:t xml:space="preserve">Karen Godfrey </w:t>
      </w:r>
    </w:p>
    <w:p w14:paraId="72473B2E" w14:textId="31B6514B" w:rsidR="009769DF" w:rsidRDefault="009769DF" w:rsidP="00DA4597">
      <w:pPr>
        <w:pStyle w:val="ListParagraph"/>
        <w:numPr>
          <w:ilvl w:val="1"/>
          <w:numId w:val="16"/>
        </w:numPr>
        <w:rPr>
          <w:color w:val="000000"/>
        </w:rPr>
      </w:pPr>
      <w:r w:rsidRPr="009769DF">
        <w:rPr>
          <w:color w:val="000000"/>
        </w:rPr>
        <w:t>Jane Hamilton</w:t>
      </w:r>
    </w:p>
    <w:p w14:paraId="0C3484D3" w14:textId="0EFDA89A" w:rsidR="009769DF" w:rsidRDefault="009769DF" w:rsidP="00DA4597">
      <w:pPr>
        <w:pStyle w:val="ListParagraph"/>
        <w:numPr>
          <w:ilvl w:val="1"/>
          <w:numId w:val="16"/>
        </w:numPr>
        <w:rPr>
          <w:color w:val="000000"/>
        </w:rPr>
      </w:pPr>
      <w:r w:rsidRPr="009769DF">
        <w:rPr>
          <w:color w:val="000000"/>
        </w:rPr>
        <w:t>Luke Morgan</w:t>
      </w:r>
      <w:r>
        <w:rPr>
          <w:color w:val="000000"/>
        </w:rPr>
        <w:t xml:space="preserve"> </w:t>
      </w:r>
    </w:p>
    <w:p w14:paraId="7379494B" w14:textId="77777777" w:rsidR="009769DF" w:rsidRDefault="009769DF" w:rsidP="00DA4597">
      <w:pPr>
        <w:pStyle w:val="ListParagraph"/>
        <w:numPr>
          <w:ilvl w:val="1"/>
          <w:numId w:val="16"/>
        </w:numPr>
        <w:rPr>
          <w:color w:val="000000"/>
        </w:rPr>
      </w:pPr>
      <w:r w:rsidRPr="009769DF">
        <w:rPr>
          <w:color w:val="000000"/>
        </w:rPr>
        <w:t>Jen Black</w:t>
      </w:r>
      <w:r>
        <w:rPr>
          <w:color w:val="000000"/>
        </w:rPr>
        <w:t xml:space="preserve"> </w:t>
      </w:r>
    </w:p>
    <w:p w14:paraId="71B0F17C" w14:textId="77777777" w:rsidR="009769DF" w:rsidRDefault="009769DF" w:rsidP="00DA4597">
      <w:pPr>
        <w:pStyle w:val="ListParagraph"/>
        <w:numPr>
          <w:ilvl w:val="1"/>
          <w:numId w:val="16"/>
        </w:numPr>
        <w:rPr>
          <w:color w:val="000000"/>
        </w:rPr>
      </w:pPr>
      <w:r w:rsidRPr="009769DF">
        <w:rPr>
          <w:color w:val="000000"/>
        </w:rPr>
        <w:t>Chris Saxby</w:t>
      </w:r>
      <w:r>
        <w:rPr>
          <w:color w:val="000000"/>
        </w:rPr>
        <w:t xml:space="preserve"> </w:t>
      </w:r>
    </w:p>
    <w:p w14:paraId="7BB150B9" w14:textId="77777777" w:rsidR="009769DF" w:rsidRDefault="009769DF" w:rsidP="00DA4597">
      <w:pPr>
        <w:pStyle w:val="ListParagraph"/>
        <w:numPr>
          <w:ilvl w:val="1"/>
          <w:numId w:val="16"/>
        </w:numPr>
        <w:rPr>
          <w:color w:val="000000"/>
        </w:rPr>
      </w:pPr>
      <w:r w:rsidRPr="009769DF">
        <w:rPr>
          <w:color w:val="000000"/>
        </w:rPr>
        <w:t>Anthea Cudworth</w:t>
      </w:r>
      <w:r>
        <w:rPr>
          <w:color w:val="000000"/>
        </w:rPr>
        <w:t xml:space="preserve"> </w:t>
      </w:r>
    </w:p>
    <w:p w14:paraId="29C8B489" w14:textId="77777777" w:rsidR="009769DF" w:rsidRDefault="009769DF" w:rsidP="00DA4597">
      <w:pPr>
        <w:pStyle w:val="ListParagraph"/>
        <w:numPr>
          <w:ilvl w:val="1"/>
          <w:numId w:val="16"/>
        </w:numPr>
        <w:rPr>
          <w:color w:val="000000"/>
        </w:rPr>
      </w:pPr>
      <w:r w:rsidRPr="009769DF">
        <w:rPr>
          <w:color w:val="000000"/>
        </w:rPr>
        <w:t>Cat Dundas</w:t>
      </w:r>
      <w:r>
        <w:rPr>
          <w:color w:val="000000"/>
        </w:rPr>
        <w:t xml:space="preserve"> </w:t>
      </w:r>
    </w:p>
    <w:p w14:paraId="23F6EB4E" w14:textId="615E5B44" w:rsidR="00482AEC" w:rsidRPr="003546B4" w:rsidRDefault="009769DF" w:rsidP="003546B4">
      <w:pPr>
        <w:pStyle w:val="ListParagraph"/>
        <w:numPr>
          <w:ilvl w:val="1"/>
          <w:numId w:val="16"/>
        </w:numPr>
        <w:rPr>
          <w:color w:val="000000"/>
        </w:rPr>
      </w:pPr>
      <w:r w:rsidRPr="003546B4">
        <w:rPr>
          <w:color w:val="000000"/>
        </w:rPr>
        <w:t>Catherine Hollyman</w:t>
      </w:r>
    </w:p>
    <w:p w14:paraId="7BE03603" w14:textId="77777777" w:rsidR="003546B4" w:rsidRPr="003546B4" w:rsidRDefault="003546B4" w:rsidP="003546B4">
      <w:pPr>
        <w:pStyle w:val="ListParagraph"/>
        <w:pBdr>
          <w:top w:val="nil"/>
          <w:left w:val="nil"/>
          <w:bottom w:val="nil"/>
          <w:right w:val="nil"/>
          <w:between w:val="nil"/>
        </w:pBdr>
        <w:spacing w:after="0" w:line="240" w:lineRule="auto"/>
        <w:ind w:left="1440"/>
        <w:rPr>
          <w:b/>
          <w:color w:val="0070C0"/>
          <w:u w:val="single"/>
        </w:rPr>
      </w:pPr>
    </w:p>
    <w:p w14:paraId="52ADDBFD" w14:textId="77777777" w:rsid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 xml:space="preserve">Member Q&amp;A – Chris Saxby </w:t>
      </w:r>
    </w:p>
    <w:p w14:paraId="078A05CD" w14:textId="249938E2" w:rsidR="00482AEC" w:rsidRDefault="0049438C" w:rsidP="00482AEC">
      <w:pPr>
        <w:numPr>
          <w:ilvl w:val="0"/>
          <w:numId w:val="16"/>
        </w:numPr>
        <w:pBdr>
          <w:top w:val="nil"/>
          <w:left w:val="nil"/>
          <w:bottom w:val="nil"/>
          <w:right w:val="nil"/>
          <w:between w:val="nil"/>
        </w:pBdr>
        <w:spacing w:after="0" w:line="240" w:lineRule="auto"/>
        <w:rPr>
          <w:color w:val="000000"/>
        </w:rPr>
      </w:pPr>
      <w:r>
        <w:rPr>
          <w:color w:val="000000"/>
        </w:rPr>
        <w:t>Asha asked about the objective for 2023.  Megan advised there would be a strategy session on 31 January.  Chris to send out invite for this.</w:t>
      </w:r>
    </w:p>
    <w:p w14:paraId="2527F412" w14:textId="0D09144A" w:rsidR="0049438C" w:rsidRDefault="0049438C" w:rsidP="00482AEC">
      <w:pPr>
        <w:numPr>
          <w:ilvl w:val="0"/>
          <w:numId w:val="16"/>
        </w:numPr>
        <w:pBdr>
          <w:top w:val="nil"/>
          <w:left w:val="nil"/>
          <w:bottom w:val="nil"/>
          <w:right w:val="nil"/>
          <w:between w:val="nil"/>
        </w:pBdr>
        <w:spacing w:after="0" w:line="240" w:lineRule="auto"/>
        <w:rPr>
          <w:color w:val="000000"/>
        </w:rPr>
      </w:pPr>
      <w:r>
        <w:rPr>
          <w:color w:val="000000"/>
        </w:rPr>
        <w:t>Megan recommended that those people who will be working together have separate catch ups.</w:t>
      </w:r>
    </w:p>
    <w:p w14:paraId="305C13C1" w14:textId="6B9F342E" w:rsidR="0049438C" w:rsidRPr="00482AEC" w:rsidRDefault="0049438C" w:rsidP="00482AEC">
      <w:pPr>
        <w:numPr>
          <w:ilvl w:val="0"/>
          <w:numId w:val="16"/>
        </w:numPr>
        <w:pBdr>
          <w:top w:val="nil"/>
          <w:left w:val="nil"/>
          <w:bottom w:val="nil"/>
          <w:right w:val="nil"/>
          <w:between w:val="nil"/>
        </w:pBdr>
        <w:spacing w:after="0" w:line="240" w:lineRule="auto"/>
        <w:rPr>
          <w:color w:val="000000"/>
        </w:rPr>
      </w:pPr>
      <w:r>
        <w:rPr>
          <w:color w:val="000000"/>
        </w:rPr>
        <w:t>Megan advised that Board meetings will be second Tuesday of each month.</w:t>
      </w:r>
    </w:p>
    <w:p w14:paraId="72DD4BC7" w14:textId="77777777" w:rsidR="00482AEC" w:rsidRDefault="00482AEC" w:rsidP="00482AEC">
      <w:pPr>
        <w:pBdr>
          <w:top w:val="nil"/>
          <w:left w:val="nil"/>
          <w:bottom w:val="nil"/>
          <w:right w:val="nil"/>
          <w:between w:val="nil"/>
        </w:pBdr>
        <w:spacing w:after="0" w:line="240" w:lineRule="auto"/>
        <w:rPr>
          <w:b/>
          <w:color w:val="0070C0"/>
          <w:u w:val="single"/>
        </w:rPr>
      </w:pPr>
    </w:p>
    <w:p w14:paraId="2EB10D73" w14:textId="77777777" w:rsidR="00482AEC" w:rsidRPr="00482AEC" w:rsidRDefault="00482AEC" w:rsidP="00482AEC">
      <w:pPr>
        <w:numPr>
          <w:ilvl w:val="0"/>
          <w:numId w:val="15"/>
        </w:numPr>
        <w:pBdr>
          <w:top w:val="nil"/>
          <w:left w:val="nil"/>
          <w:bottom w:val="nil"/>
          <w:right w:val="nil"/>
          <w:between w:val="nil"/>
        </w:pBdr>
        <w:spacing w:after="0" w:line="240" w:lineRule="auto"/>
        <w:ind w:left="360"/>
        <w:rPr>
          <w:b/>
          <w:color w:val="0070C0"/>
          <w:u w:val="single"/>
        </w:rPr>
      </w:pPr>
      <w:r>
        <w:rPr>
          <w:b/>
          <w:color w:val="0070C0"/>
          <w:u w:val="single"/>
        </w:rPr>
        <w:t>Close</w:t>
      </w:r>
    </w:p>
    <w:p w14:paraId="58BBD751" w14:textId="77777777" w:rsidR="005266EB" w:rsidRPr="00482AEC" w:rsidRDefault="005266EB" w:rsidP="00482AEC">
      <w:pPr>
        <w:pBdr>
          <w:top w:val="nil"/>
          <w:left w:val="nil"/>
          <w:bottom w:val="nil"/>
          <w:right w:val="nil"/>
          <w:between w:val="nil"/>
        </w:pBdr>
        <w:spacing w:after="0" w:line="240" w:lineRule="auto"/>
        <w:rPr>
          <w:b/>
          <w:color w:val="0070C0"/>
          <w:u w:val="single"/>
        </w:rPr>
      </w:pPr>
    </w:p>
    <w:p w14:paraId="11F6FFBE" w14:textId="4BDD0FCF" w:rsidR="006652A0" w:rsidRPr="005266EB" w:rsidRDefault="006652A0" w:rsidP="006C1D04">
      <w:pPr>
        <w:pBdr>
          <w:top w:val="nil"/>
          <w:left w:val="nil"/>
          <w:bottom w:val="nil"/>
          <w:right w:val="nil"/>
          <w:between w:val="nil"/>
        </w:pBdr>
        <w:spacing w:after="0" w:line="240" w:lineRule="auto"/>
        <w:rPr>
          <w:color w:val="000000"/>
        </w:rPr>
      </w:pPr>
    </w:p>
    <w:sectPr w:rsidR="006652A0" w:rsidRPr="005266E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1F46" w14:textId="77777777" w:rsidR="005A643B" w:rsidRDefault="005A643B">
      <w:pPr>
        <w:spacing w:after="0" w:line="240" w:lineRule="auto"/>
      </w:pPr>
      <w:r>
        <w:separator/>
      </w:r>
    </w:p>
  </w:endnote>
  <w:endnote w:type="continuationSeparator" w:id="0">
    <w:p w14:paraId="71EE50B4" w14:textId="77777777" w:rsidR="005A643B" w:rsidRDefault="005A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C795" w14:textId="77777777" w:rsidR="00E205E1" w:rsidRDefault="000E493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21A5">
      <w:rPr>
        <w:noProof/>
        <w:color w:val="000000"/>
      </w:rPr>
      <w:t>1</w:t>
    </w:r>
    <w:r>
      <w:rPr>
        <w:color w:val="000000"/>
      </w:rPr>
      <w:fldChar w:fldCharType="end"/>
    </w:r>
  </w:p>
  <w:p w14:paraId="1B194CC3" w14:textId="77777777" w:rsidR="00E205E1" w:rsidRDefault="00E205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BD02" w14:textId="77777777" w:rsidR="005A643B" w:rsidRDefault="005A643B">
      <w:pPr>
        <w:spacing w:after="0" w:line="240" w:lineRule="auto"/>
      </w:pPr>
      <w:r>
        <w:separator/>
      </w:r>
    </w:p>
  </w:footnote>
  <w:footnote w:type="continuationSeparator" w:id="0">
    <w:p w14:paraId="519477E7" w14:textId="77777777" w:rsidR="005A643B" w:rsidRDefault="005A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686E" w14:textId="77777777" w:rsidR="00E205E1" w:rsidRDefault="000E493D">
    <w:pPr>
      <w:pBdr>
        <w:top w:val="nil"/>
        <w:left w:val="nil"/>
        <w:bottom w:val="nil"/>
        <w:right w:val="nil"/>
        <w:between w:val="nil"/>
      </w:pBdr>
      <w:tabs>
        <w:tab w:val="center" w:pos="4513"/>
        <w:tab w:val="right" w:pos="9026"/>
        <w:tab w:val="left" w:pos="945"/>
        <w:tab w:val="left" w:pos="7214"/>
      </w:tabs>
      <w:spacing w:after="0" w:line="240" w:lineRule="auto"/>
      <w:rPr>
        <w:color w:val="000000"/>
      </w:rPr>
    </w:pPr>
    <w:r>
      <w:rPr>
        <w:color w:val="000000"/>
      </w:rPr>
      <w:tab/>
    </w:r>
    <w:r>
      <w:rPr>
        <w:color w:val="000000"/>
      </w:rPr>
      <w:tab/>
    </w:r>
  </w:p>
  <w:p w14:paraId="790207C5" w14:textId="77777777" w:rsidR="00E205E1" w:rsidRDefault="005266EB">
    <w:pPr>
      <w:pBdr>
        <w:top w:val="nil"/>
        <w:left w:val="nil"/>
        <w:bottom w:val="nil"/>
        <w:right w:val="nil"/>
        <w:between w:val="nil"/>
      </w:pBdr>
      <w:tabs>
        <w:tab w:val="center" w:pos="4513"/>
        <w:tab w:val="right" w:pos="9026"/>
        <w:tab w:val="left" w:pos="7214"/>
      </w:tabs>
      <w:spacing w:after="0" w:line="240" w:lineRule="auto"/>
      <w:rPr>
        <w:color w:val="000000"/>
      </w:rPr>
    </w:pPr>
    <w:r>
      <w:rPr>
        <w:noProof/>
        <w:color w:val="000000"/>
        <w:bdr w:val="none" w:sz="0" w:space="0" w:color="auto" w:frame="1"/>
      </w:rPr>
      <w:drawing>
        <wp:inline distT="0" distB="0" distL="0" distR="0" wp14:anchorId="006EBCF7" wp14:editId="3353FBA4">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5DF0F92A" w14:textId="77777777" w:rsidR="00E205E1" w:rsidRDefault="00E205E1">
    <w:pPr>
      <w:pBdr>
        <w:top w:val="nil"/>
        <w:left w:val="nil"/>
        <w:bottom w:val="nil"/>
        <w:right w:val="nil"/>
        <w:between w:val="nil"/>
      </w:pBdr>
      <w:tabs>
        <w:tab w:val="center" w:pos="4513"/>
        <w:tab w:val="right" w:pos="9026"/>
        <w:tab w:val="left" w:pos="7214"/>
      </w:tabs>
      <w:spacing w:after="0" w:line="240" w:lineRule="auto"/>
      <w:rPr>
        <w:color w:val="000000"/>
      </w:rPr>
    </w:pPr>
  </w:p>
  <w:p w14:paraId="0093AFFB" w14:textId="2351E2C5" w:rsidR="00E205E1" w:rsidRDefault="000E493D">
    <w:pPr>
      <w:pBdr>
        <w:bottom w:val="single" w:sz="4" w:space="1" w:color="000000"/>
      </w:pBdr>
      <w:rPr>
        <w:b/>
        <w:color w:val="000000"/>
        <w:sz w:val="28"/>
        <w:szCs w:val="28"/>
      </w:rPr>
    </w:pPr>
    <w:r>
      <w:rPr>
        <w:b/>
        <w:color w:val="000000"/>
        <w:sz w:val="28"/>
        <w:szCs w:val="28"/>
      </w:rPr>
      <w:t xml:space="preserve">IABC NSW Chapter </w:t>
    </w:r>
    <w:r w:rsidR="003546B4">
      <w:rPr>
        <w:b/>
        <w:color w:val="000000"/>
        <w:sz w:val="28"/>
        <w:szCs w:val="28"/>
      </w:rPr>
      <w:t xml:space="preserve">AGM 2022 </w:t>
    </w:r>
    <w:r>
      <w:rPr>
        <w:b/>
        <w:color w:val="000000"/>
        <w:sz w:val="28"/>
        <w:szCs w:val="28"/>
      </w:rPr>
      <w:t>Minutes</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301"/>
    <w:multiLevelType w:val="multilevel"/>
    <w:tmpl w:val="270EA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97D77"/>
    <w:multiLevelType w:val="multilevel"/>
    <w:tmpl w:val="1D22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B3A08"/>
    <w:multiLevelType w:val="multilevel"/>
    <w:tmpl w:val="0DCEE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F20D25"/>
    <w:multiLevelType w:val="multilevel"/>
    <w:tmpl w:val="055CF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055CB0"/>
    <w:multiLevelType w:val="multilevel"/>
    <w:tmpl w:val="39DC1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9C67D6"/>
    <w:multiLevelType w:val="hybridMultilevel"/>
    <w:tmpl w:val="A122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A1436"/>
    <w:multiLevelType w:val="multilevel"/>
    <w:tmpl w:val="1F7AF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89160D"/>
    <w:multiLevelType w:val="multilevel"/>
    <w:tmpl w:val="3220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03B8C"/>
    <w:multiLevelType w:val="multilevel"/>
    <w:tmpl w:val="E1AE8048"/>
    <w:lvl w:ilvl="0">
      <w:start w:val="2"/>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9" w15:restartNumberingAfterBreak="0">
    <w:nsid w:val="58D765F0"/>
    <w:multiLevelType w:val="multilevel"/>
    <w:tmpl w:val="C9F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F7D62"/>
    <w:multiLevelType w:val="multilevel"/>
    <w:tmpl w:val="C0C614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B83EA2"/>
    <w:multiLevelType w:val="hybridMultilevel"/>
    <w:tmpl w:val="143A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F54CC"/>
    <w:multiLevelType w:val="multilevel"/>
    <w:tmpl w:val="A80A3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874876"/>
    <w:multiLevelType w:val="multilevel"/>
    <w:tmpl w:val="1F741DE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723C09"/>
    <w:multiLevelType w:val="multilevel"/>
    <w:tmpl w:val="D2464D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4C53F4"/>
    <w:multiLevelType w:val="multilevel"/>
    <w:tmpl w:val="FB0814F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0"/>
  </w:num>
  <w:num w:numId="3">
    <w:abstractNumId w:val="15"/>
  </w:num>
  <w:num w:numId="4">
    <w:abstractNumId w:val="2"/>
  </w:num>
  <w:num w:numId="5">
    <w:abstractNumId w:val="8"/>
  </w:num>
  <w:num w:numId="6">
    <w:abstractNumId w:val="13"/>
  </w:num>
  <w:num w:numId="7">
    <w:abstractNumId w:val="3"/>
  </w:num>
  <w:num w:numId="8">
    <w:abstractNumId w:val="12"/>
  </w:num>
  <w:num w:numId="9">
    <w:abstractNumId w:val="7"/>
  </w:num>
  <w:num w:numId="10">
    <w:abstractNumId w:val="4"/>
  </w:num>
  <w:num w:numId="11">
    <w:abstractNumId w:val="9"/>
  </w:num>
  <w:num w:numId="12">
    <w:abstractNumId w:val="1"/>
  </w:num>
  <w:num w:numId="13">
    <w:abstractNumId w:val="11"/>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E1"/>
    <w:rsid w:val="00043679"/>
    <w:rsid w:val="00054291"/>
    <w:rsid w:val="00055894"/>
    <w:rsid w:val="000B2AF3"/>
    <w:rsid w:val="000E493D"/>
    <w:rsid w:val="00120335"/>
    <w:rsid w:val="001215BC"/>
    <w:rsid w:val="00124A20"/>
    <w:rsid w:val="00155323"/>
    <w:rsid w:val="001B2514"/>
    <w:rsid w:val="001B49AA"/>
    <w:rsid w:val="001C6455"/>
    <w:rsid w:val="001F1586"/>
    <w:rsid w:val="002039C2"/>
    <w:rsid w:val="002102A4"/>
    <w:rsid w:val="002258C3"/>
    <w:rsid w:val="00237B26"/>
    <w:rsid w:val="002954BF"/>
    <w:rsid w:val="00295F51"/>
    <w:rsid w:val="002C4D21"/>
    <w:rsid w:val="002C6791"/>
    <w:rsid w:val="00335D31"/>
    <w:rsid w:val="0034237F"/>
    <w:rsid w:val="00343CAA"/>
    <w:rsid w:val="003546B4"/>
    <w:rsid w:val="003A199F"/>
    <w:rsid w:val="003B65F6"/>
    <w:rsid w:val="003F123F"/>
    <w:rsid w:val="00423137"/>
    <w:rsid w:val="004301B3"/>
    <w:rsid w:val="00455535"/>
    <w:rsid w:val="00460201"/>
    <w:rsid w:val="00482AEC"/>
    <w:rsid w:val="00490908"/>
    <w:rsid w:val="0049438C"/>
    <w:rsid w:val="004E7BAF"/>
    <w:rsid w:val="00502208"/>
    <w:rsid w:val="00515624"/>
    <w:rsid w:val="0051622D"/>
    <w:rsid w:val="005266EB"/>
    <w:rsid w:val="00567576"/>
    <w:rsid w:val="005929BA"/>
    <w:rsid w:val="00593847"/>
    <w:rsid w:val="005956B2"/>
    <w:rsid w:val="005A643B"/>
    <w:rsid w:val="005A7170"/>
    <w:rsid w:val="005B1875"/>
    <w:rsid w:val="005C3072"/>
    <w:rsid w:val="005F6D85"/>
    <w:rsid w:val="006040A6"/>
    <w:rsid w:val="00614D87"/>
    <w:rsid w:val="00621E2F"/>
    <w:rsid w:val="00624D6A"/>
    <w:rsid w:val="0064517C"/>
    <w:rsid w:val="00647918"/>
    <w:rsid w:val="006630B5"/>
    <w:rsid w:val="006652A0"/>
    <w:rsid w:val="00684267"/>
    <w:rsid w:val="00686B41"/>
    <w:rsid w:val="006A326A"/>
    <w:rsid w:val="006C1D04"/>
    <w:rsid w:val="006D33A1"/>
    <w:rsid w:val="00713A58"/>
    <w:rsid w:val="007206D9"/>
    <w:rsid w:val="00734AAF"/>
    <w:rsid w:val="007505FF"/>
    <w:rsid w:val="00781DBF"/>
    <w:rsid w:val="007E68E1"/>
    <w:rsid w:val="00831DCC"/>
    <w:rsid w:val="008408D6"/>
    <w:rsid w:val="008525D1"/>
    <w:rsid w:val="008569C5"/>
    <w:rsid w:val="0086707D"/>
    <w:rsid w:val="008877E5"/>
    <w:rsid w:val="00894168"/>
    <w:rsid w:val="008A2D22"/>
    <w:rsid w:val="008C0059"/>
    <w:rsid w:val="008F20CC"/>
    <w:rsid w:val="00905EC8"/>
    <w:rsid w:val="00916538"/>
    <w:rsid w:val="009318A6"/>
    <w:rsid w:val="00934AA1"/>
    <w:rsid w:val="009371E7"/>
    <w:rsid w:val="009769DF"/>
    <w:rsid w:val="009A170B"/>
    <w:rsid w:val="009B6501"/>
    <w:rsid w:val="009C78EA"/>
    <w:rsid w:val="009D7BB5"/>
    <w:rsid w:val="009E2CD3"/>
    <w:rsid w:val="00A001E0"/>
    <w:rsid w:val="00A531CB"/>
    <w:rsid w:val="00A60DA1"/>
    <w:rsid w:val="00A950E0"/>
    <w:rsid w:val="00A96523"/>
    <w:rsid w:val="00AB104F"/>
    <w:rsid w:val="00AC16C3"/>
    <w:rsid w:val="00AC264F"/>
    <w:rsid w:val="00AC2D0B"/>
    <w:rsid w:val="00AD213D"/>
    <w:rsid w:val="00B12D2C"/>
    <w:rsid w:val="00B57B65"/>
    <w:rsid w:val="00B621A5"/>
    <w:rsid w:val="00B67C22"/>
    <w:rsid w:val="00B81C01"/>
    <w:rsid w:val="00B838B6"/>
    <w:rsid w:val="00BA2A56"/>
    <w:rsid w:val="00BE05F1"/>
    <w:rsid w:val="00BE06DA"/>
    <w:rsid w:val="00C00459"/>
    <w:rsid w:val="00C66F16"/>
    <w:rsid w:val="00C80F51"/>
    <w:rsid w:val="00C86301"/>
    <w:rsid w:val="00C9741B"/>
    <w:rsid w:val="00CF79DA"/>
    <w:rsid w:val="00D478D1"/>
    <w:rsid w:val="00D67EA9"/>
    <w:rsid w:val="00D76C2F"/>
    <w:rsid w:val="00D905C0"/>
    <w:rsid w:val="00DA4597"/>
    <w:rsid w:val="00DA5CEB"/>
    <w:rsid w:val="00DD5616"/>
    <w:rsid w:val="00DE07DA"/>
    <w:rsid w:val="00E07D8D"/>
    <w:rsid w:val="00E205E1"/>
    <w:rsid w:val="00E314B5"/>
    <w:rsid w:val="00E672F2"/>
    <w:rsid w:val="00E86801"/>
    <w:rsid w:val="00ED3203"/>
    <w:rsid w:val="00EE44CD"/>
    <w:rsid w:val="00EF2F81"/>
    <w:rsid w:val="00F2095A"/>
    <w:rsid w:val="00F25E8E"/>
    <w:rsid w:val="00F43606"/>
    <w:rsid w:val="00FA38F5"/>
    <w:rsid w:val="00FC1AAF"/>
    <w:rsid w:val="00FD183F"/>
    <w:rsid w:val="00FD2201"/>
    <w:rsid w:val="00FD2D36"/>
    <w:rsid w:val="00FD7AA2"/>
    <w:rsid w:val="00FE4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7709"/>
  <w15:docId w15:val="{8E10DAFF-5682-46F9-8A1E-EB7CFC23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F4"/>
  </w:style>
  <w:style w:type="paragraph" w:styleId="Heading1">
    <w:name w:val="heading 1"/>
    <w:basedOn w:val="Normal"/>
    <w:link w:val="Heading1Char"/>
    <w:uiPriority w:val="9"/>
    <w:qFormat/>
    <w:rsid w:val="003B56A0"/>
    <w:pPr>
      <w:spacing w:before="100" w:beforeAutospacing="1" w:after="100" w:afterAutospacing="1" w:line="240" w:lineRule="auto"/>
      <w:outlineLvl w:val="0"/>
    </w:pPr>
    <w:rPr>
      <w:rFonts w:ascii="Times" w:hAnsi="Times"/>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0ED"/>
  </w:style>
  <w:style w:type="paragraph" w:styleId="Footer">
    <w:name w:val="footer"/>
    <w:basedOn w:val="Normal"/>
    <w:link w:val="FooterChar"/>
    <w:uiPriority w:val="99"/>
    <w:unhideWhenUsed/>
    <w:rsid w:val="00B31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0ED"/>
  </w:style>
  <w:style w:type="paragraph" w:styleId="ListParagraph">
    <w:name w:val="List Paragraph"/>
    <w:basedOn w:val="Normal"/>
    <w:uiPriority w:val="34"/>
    <w:qFormat/>
    <w:rsid w:val="00B310ED"/>
    <w:pPr>
      <w:ind w:left="720"/>
      <w:contextualSpacing/>
    </w:pPr>
  </w:style>
  <w:style w:type="character" w:styleId="Hyperlink">
    <w:name w:val="Hyperlink"/>
    <w:basedOn w:val="DefaultParagraphFont"/>
    <w:uiPriority w:val="99"/>
    <w:unhideWhenUsed/>
    <w:rsid w:val="0079252C"/>
    <w:rPr>
      <w:color w:val="0563C1" w:themeColor="hyperlink"/>
      <w:u w:val="single"/>
    </w:rPr>
  </w:style>
  <w:style w:type="character" w:styleId="Emphasis">
    <w:name w:val="Emphasis"/>
    <w:basedOn w:val="DefaultParagraphFont"/>
    <w:uiPriority w:val="20"/>
    <w:qFormat/>
    <w:rsid w:val="00F913A7"/>
    <w:rPr>
      <w:i/>
      <w:iCs/>
    </w:rPr>
  </w:style>
  <w:style w:type="character" w:customStyle="1" w:styleId="apple-converted-space">
    <w:name w:val="apple-converted-space"/>
    <w:basedOn w:val="DefaultParagraphFont"/>
    <w:rsid w:val="00F913A7"/>
  </w:style>
  <w:style w:type="paragraph" w:customStyle="1" w:styleId="m-339400506891153055msolistparagraph">
    <w:name w:val="m_-339400506891153055msolistparagraph"/>
    <w:basedOn w:val="Normal"/>
    <w:rsid w:val="00F20D79"/>
    <w:pPr>
      <w:spacing w:before="100" w:beforeAutospacing="1" w:after="100" w:afterAutospacing="1" w:line="240" w:lineRule="auto"/>
    </w:pPr>
    <w:rPr>
      <w:rFonts w:ascii="Times" w:hAnsi="Times"/>
      <w:sz w:val="20"/>
      <w:szCs w:val="20"/>
      <w:lang w:val="en-US"/>
    </w:rPr>
  </w:style>
  <w:style w:type="character" w:customStyle="1" w:styleId="Heading1Char">
    <w:name w:val="Heading 1 Char"/>
    <w:basedOn w:val="DefaultParagraphFont"/>
    <w:link w:val="Heading1"/>
    <w:uiPriority w:val="9"/>
    <w:rsid w:val="003B56A0"/>
    <w:rPr>
      <w:rFonts w:ascii="Times" w:hAnsi="Times"/>
      <w:b/>
      <w:bCs/>
      <w:kern w:val="36"/>
      <w:sz w:val="48"/>
      <w:szCs w:val="48"/>
      <w:lang w:val="en-US"/>
    </w:rPr>
  </w:style>
  <w:style w:type="character" w:customStyle="1" w:styleId="gmail-yj-tooltip-target">
    <w:name w:val="gmail-yj-tooltip-target"/>
    <w:basedOn w:val="DefaultParagraphFont"/>
    <w:rsid w:val="00E27DE1"/>
  </w:style>
  <w:style w:type="character" w:customStyle="1" w:styleId="gmail-yj-hovercard-link--name">
    <w:name w:val="gmail-yj-hovercard-link--name"/>
    <w:basedOn w:val="DefaultParagraphFont"/>
    <w:rsid w:val="00E27DE1"/>
  </w:style>
  <w:style w:type="character" w:styleId="FollowedHyperlink">
    <w:name w:val="FollowedHyperlink"/>
    <w:basedOn w:val="DefaultParagraphFont"/>
    <w:uiPriority w:val="99"/>
    <w:semiHidden/>
    <w:unhideWhenUsed/>
    <w:rsid w:val="006F38D5"/>
    <w:rPr>
      <w:color w:val="954F72" w:themeColor="followedHyperlink"/>
      <w:u w:val="single"/>
    </w:rPr>
  </w:style>
  <w:style w:type="table" w:styleId="TableGrid">
    <w:name w:val="Table Grid"/>
    <w:basedOn w:val="TableNormal"/>
    <w:uiPriority w:val="39"/>
    <w:rsid w:val="00D5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A6E4C"/>
    <w:pPr>
      <w:spacing w:after="0" w:line="240" w:lineRule="auto"/>
    </w:pPr>
    <w:rPr>
      <w:szCs w:val="21"/>
    </w:rPr>
  </w:style>
  <w:style w:type="character" w:customStyle="1" w:styleId="PlainTextChar">
    <w:name w:val="Plain Text Char"/>
    <w:basedOn w:val="DefaultParagraphFont"/>
    <w:link w:val="PlainText"/>
    <w:uiPriority w:val="99"/>
    <w:rsid w:val="000A6E4C"/>
    <w:rPr>
      <w:rFonts w:ascii="Calibri" w:hAnsi="Calibri"/>
      <w:szCs w:val="21"/>
    </w:rPr>
  </w:style>
  <w:style w:type="paragraph" w:styleId="NormalWeb">
    <w:name w:val="Normal (Web)"/>
    <w:basedOn w:val="Normal"/>
    <w:uiPriority w:val="99"/>
    <w:unhideWhenUsed/>
    <w:rsid w:val="006C6EF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9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B3"/>
    <w:rPr>
      <w:rFonts w:ascii="Segoe UI" w:hAnsi="Segoe UI" w:cs="Segoe UI"/>
      <w:sz w:val="18"/>
      <w:szCs w:val="18"/>
    </w:rPr>
  </w:style>
  <w:style w:type="character" w:styleId="CommentReference">
    <w:name w:val="annotation reference"/>
    <w:basedOn w:val="DefaultParagraphFont"/>
    <w:uiPriority w:val="99"/>
    <w:semiHidden/>
    <w:unhideWhenUsed/>
    <w:rsid w:val="00F432E5"/>
    <w:rPr>
      <w:sz w:val="16"/>
      <w:szCs w:val="16"/>
    </w:rPr>
  </w:style>
  <w:style w:type="paragraph" w:styleId="CommentText">
    <w:name w:val="annotation text"/>
    <w:basedOn w:val="Normal"/>
    <w:link w:val="CommentTextChar"/>
    <w:uiPriority w:val="99"/>
    <w:semiHidden/>
    <w:unhideWhenUsed/>
    <w:rsid w:val="00F432E5"/>
    <w:pPr>
      <w:spacing w:line="240" w:lineRule="auto"/>
    </w:pPr>
    <w:rPr>
      <w:sz w:val="20"/>
      <w:szCs w:val="20"/>
    </w:rPr>
  </w:style>
  <w:style w:type="character" w:customStyle="1" w:styleId="CommentTextChar">
    <w:name w:val="Comment Text Char"/>
    <w:basedOn w:val="DefaultParagraphFont"/>
    <w:link w:val="CommentText"/>
    <w:uiPriority w:val="99"/>
    <w:semiHidden/>
    <w:rsid w:val="00F432E5"/>
    <w:rPr>
      <w:sz w:val="20"/>
      <w:szCs w:val="20"/>
    </w:rPr>
  </w:style>
  <w:style w:type="paragraph" w:styleId="CommentSubject">
    <w:name w:val="annotation subject"/>
    <w:basedOn w:val="CommentText"/>
    <w:next w:val="CommentText"/>
    <w:link w:val="CommentSubjectChar"/>
    <w:uiPriority w:val="99"/>
    <w:semiHidden/>
    <w:unhideWhenUsed/>
    <w:rsid w:val="00F432E5"/>
    <w:rPr>
      <w:b/>
      <w:bCs/>
    </w:rPr>
  </w:style>
  <w:style w:type="character" w:customStyle="1" w:styleId="CommentSubjectChar">
    <w:name w:val="Comment Subject Char"/>
    <w:basedOn w:val="CommentTextChar"/>
    <w:link w:val="CommentSubject"/>
    <w:uiPriority w:val="99"/>
    <w:semiHidden/>
    <w:rsid w:val="00F432E5"/>
    <w:rPr>
      <w:b/>
      <w:bCs/>
      <w:sz w:val="20"/>
      <w:szCs w:val="20"/>
    </w:rPr>
  </w:style>
  <w:style w:type="character" w:customStyle="1" w:styleId="UnresolvedMention1">
    <w:name w:val="Unresolved Mention1"/>
    <w:basedOn w:val="DefaultParagraphFont"/>
    <w:uiPriority w:val="99"/>
    <w:semiHidden/>
    <w:unhideWhenUsed/>
    <w:rsid w:val="00A83145"/>
    <w:rPr>
      <w:color w:val="605E5C"/>
      <w:shd w:val="clear" w:color="auto" w:fill="E1DFDD"/>
    </w:rPr>
  </w:style>
  <w:style w:type="paragraph" w:customStyle="1" w:styleId="paragraph">
    <w:name w:val="paragraph"/>
    <w:basedOn w:val="Normal"/>
    <w:rsid w:val="00132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816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314B5"/>
    <w:pPr>
      <w:spacing w:after="0" w:line="240" w:lineRule="auto"/>
    </w:pPr>
  </w:style>
  <w:style w:type="character" w:styleId="UnresolvedMention">
    <w:name w:val="Unresolved Mention"/>
    <w:basedOn w:val="DefaultParagraphFont"/>
    <w:uiPriority w:val="99"/>
    <w:semiHidden/>
    <w:unhideWhenUsed/>
    <w:rsid w:val="0052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3580">
      <w:bodyDiv w:val="1"/>
      <w:marLeft w:val="0"/>
      <w:marRight w:val="0"/>
      <w:marTop w:val="0"/>
      <w:marBottom w:val="0"/>
      <w:divBdr>
        <w:top w:val="none" w:sz="0" w:space="0" w:color="auto"/>
        <w:left w:val="none" w:sz="0" w:space="0" w:color="auto"/>
        <w:bottom w:val="none" w:sz="0" w:space="0" w:color="auto"/>
        <w:right w:val="none" w:sz="0" w:space="0" w:color="auto"/>
      </w:divBdr>
    </w:div>
    <w:div w:id="581337071">
      <w:bodyDiv w:val="1"/>
      <w:marLeft w:val="0"/>
      <w:marRight w:val="0"/>
      <w:marTop w:val="0"/>
      <w:marBottom w:val="0"/>
      <w:divBdr>
        <w:top w:val="none" w:sz="0" w:space="0" w:color="auto"/>
        <w:left w:val="none" w:sz="0" w:space="0" w:color="auto"/>
        <w:bottom w:val="none" w:sz="0" w:space="0" w:color="auto"/>
        <w:right w:val="none" w:sz="0" w:space="0" w:color="auto"/>
      </w:divBdr>
    </w:div>
    <w:div w:id="869688449">
      <w:bodyDiv w:val="1"/>
      <w:marLeft w:val="0"/>
      <w:marRight w:val="0"/>
      <w:marTop w:val="0"/>
      <w:marBottom w:val="0"/>
      <w:divBdr>
        <w:top w:val="none" w:sz="0" w:space="0" w:color="auto"/>
        <w:left w:val="none" w:sz="0" w:space="0" w:color="auto"/>
        <w:bottom w:val="none" w:sz="0" w:space="0" w:color="auto"/>
        <w:right w:val="none" w:sz="0" w:space="0" w:color="auto"/>
      </w:divBdr>
    </w:div>
    <w:div w:id="879434800">
      <w:bodyDiv w:val="1"/>
      <w:marLeft w:val="0"/>
      <w:marRight w:val="0"/>
      <w:marTop w:val="0"/>
      <w:marBottom w:val="0"/>
      <w:divBdr>
        <w:top w:val="none" w:sz="0" w:space="0" w:color="auto"/>
        <w:left w:val="none" w:sz="0" w:space="0" w:color="auto"/>
        <w:bottom w:val="none" w:sz="0" w:space="0" w:color="auto"/>
        <w:right w:val="none" w:sz="0" w:space="0" w:color="auto"/>
      </w:divBdr>
    </w:div>
    <w:div w:id="1042360681">
      <w:bodyDiv w:val="1"/>
      <w:marLeft w:val="0"/>
      <w:marRight w:val="0"/>
      <w:marTop w:val="0"/>
      <w:marBottom w:val="0"/>
      <w:divBdr>
        <w:top w:val="none" w:sz="0" w:space="0" w:color="auto"/>
        <w:left w:val="none" w:sz="0" w:space="0" w:color="auto"/>
        <w:bottom w:val="none" w:sz="0" w:space="0" w:color="auto"/>
        <w:right w:val="none" w:sz="0" w:space="0" w:color="auto"/>
      </w:divBdr>
    </w:div>
    <w:div w:id="1672490404">
      <w:bodyDiv w:val="1"/>
      <w:marLeft w:val="0"/>
      <w:marRight w:val="0"/>
      <w:marTop w:val="0"/>
      <w:marBottom w:val="0"/>
      <w:divBdr>
        <w:top w:val="none" w:sz="0" w:space="0" w:color="auto"/>
        <w:left w:val="none" w:sz="0" w:space="0" w:color="auto"/>
        <w:bottom w:val="none" w:sz="0" w:space="0" w:color="auto"/>
        <w:right w:val="none" w:sz="0" w:space="0" w:color="auto"/>
      </w:divBdr>
    </w:div>
    <w:div w:id="18048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YMvLckS7ul9U7tM41ALSutPJw==">AMUW2mXpwkXPMVInwRYqVeR2OiqutncTjXGiHL3LWLb5MqrQH0EbxnmM0ukquAtGseGPa5DEPsrZ47e4h536KEFkx3WweQfVlm9m8b+i3+3GjzfWKhDTVpU=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Thomas</dc:creator>
  <cp:lastModifiedBy>Chris Saxby</cp:lastModifiedBy>
  <cp:revision>19</cp:revision>
  <dcterms:created xsi:type="dcterms:W3CDTF">2022-12-07T05:27:00Z</dcterms:created>
  <dcterms:modified xsi:type="dcterms:W3CDTF">2022-12-07T11:47:00Z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0x010100DBA2EDC5293FB24381BA72881BF11D9B</vt:lpwstr>
  </property>
  <property fmtid="{D5CDD505-2E9C-101B-9397-08002B2CF9AE}" pid="3" name="MSIP_Label_43ad4e37-a57b-4acf-8043-ee7ad56988ae_Enabled">
    <vt:lpwstr>true</vt:lpwstr>
  </property>
  <property fmtid="{D5CDD505-2E9C-101B-9397-08002B2CF9AE}" pid="4" name="MSIP_Label_43ad4e37-a57b-4acf-8043-ee7ad56988ae_SetDate">
    <vt:lpwstr>2022-04-13T06:07:41Z</vt:lpwstr>
  </property>
  <property fmtid="{D5CDD505-2E9C-101B-9397-08002B2CF9AE}" pid="5" name="MSIP_Label_43ad4e37-a57b-4acf-8043-ee7ad56988ae_Method">
    <vt:lpwstr>Privileged</vt:lpwstr>
  </property>
  <property fmtid="{D5CDD505-2E9C-101B-9397-08002B2CF9AE}" pid="6" name="MSIP_Label_43ad4e37-a57b-4acf-8043-ee7ad56988ae_Name">
    <vt:lpwstr>43ad4e37-a57b-4acf-8043-ee7ad56988ae</vt:lpwstr>
  </property>
  <property fmtid="{D5CDD505-2E9C-101B-9397-08002B2CF9AE}" pid="7" name="MSIP_Label_43ad4e37-a57b-4acf-8043-ee7ad56988ae_SiteId">
    <vt:lpwstr>dddffba0-6c17-4f34-9748-3fa5e08cc366</vt:lpwstr>
  </property>
  <property fmtid="{D5CDD505-2E9C-101B-9397-08002B2CF9AE}" pid="8" name="MSIP_Label_43ad4e37-a57b-4acf-8043-ee7ad56988ae_ActionId">
    <vt:lpwstr>a90ce3c2-ae9b-4c56-a293-9502300432ff</vt:lpwstr>
  </property>
  <property fmtid="{D5CDD505-2E9C-101B-9397-08002B2CF9AE}" pid="9" name="MSIP_Label_43ad4e37-a57b-4acf-8043-ee7ad56988ae_ContentBits">
    <vt:lpwstr>0</vt:lpwstr>
  </property>
</Properties>
</file>